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67B0" w14:textId="77777777" w:rsidR="006D4C79" w:rsidRDefault="006D4C79" w:rsidP="006D4C79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spacing w:val="5"/>
          <w:kern w:val="0"/>
          <w:sz w:val="20"/>
          <w:szCs w:val="20"/>
          <w:lang w:eastAsia="pl-PL"/>
          <w14:ligatures w14:val="none"/>
        </w:rPr>
        <w:t>Klauzula informacyjna</w:t>
      </w:r>
    </w:p>
    <w:p w14:paraId="35B5B7CF" w14:textId="77777777" w:rsidR="006D4C79" w:rsidRDefault="006D4C79" w:rsidP="006D4C79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 119 z 04.05.2016, str. 1, z późn. zm.) dalej: „RODO”:</w:t>
      </w:r>
    </w:p>
    <w:p w14:paraId="2998A8C8" w14:textId="322EABF6" w:rsidR="00883313" w:rsidRPr="00883313" w:rsidRDefault="00FC5D31" w:rsidP="0088331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 xml:space="preserve">Administratorem Pani/Pana danych osobowych jest </w:t>
      </w:r>
      <w:r w:rsidRPr="00FC5D31">
        <w:rPr>
          <w:rFonts w:ascii="Arial" w:eastAsia="SimSun" w:hAnsi="Arial" w:cs="Arial"/>
          <w:kern w:val="0"/>
          <w:sz w:val="20"/>
          <w:szCs w:val="20"/>
          <w:lang w:eastAsia="pl-PL"/>
          <w14:ligatures w14:val="none"/>
        </w:rPr>
        <w:t xml:space="preserve">Zespół Szkolno-Przedszkolny w Łabuńkach Pierwszych z siedzibą Łabuńki Pierwsze 178, 22-437 Łabunie, tel. 84 616 22 02, e-mail: </w:t>
      </w:r>
      <w:r w:rsidR="00FD5142" w:rsidRPr="000A522E">
        <w:rPr>
          <w:rFonts w:ascii="Arial" w:eastAsia="SimSun" w:hAnsi="Arial" w:cs="Arial"/>
          <w:color w:val="2F5496" w:themeColor="accent1" w:themeShade="BF"/>
          <w:kern w:val="0"/>
          <w:sz w:val="20"/>
          <w:szCs w:val="20"/>
          <w:u w:val="single"/>
          <w:lang w:eastAsia="pl-PL"/>
          <w14:ligatures w14:val="none"/>
        </w:rPr>
        <w:t>sekretariat@zsplab1.szkolnastrona.pl</w:t>
      </w:r>
    </w:p>
    <w:p w14:paraId="596FE859" w14:textId="737E2BD7" w:rsidR="006D4C79" w:rsidRDefault="00FC5D31" w:rsidP="006D4C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W</w:t>
      </w:r>
      <w:r w:rsidR="006D4C79"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 xml:space="preserve">yznaczyliśmy inspektora ochrony danych, z którym można kontaktować się mailowo pod adresem: </w:t>
      </w:r>
      <w:r w:rsidR="006D4C79" w:rsidRPr="000A522E">
        <w:rPr>
          <w:rFonts w:ascii="Arial" w:eastAsia="Times New Roman" w:hAnsi="Arial" w:cs="Arial"/>
          <w:color w:val="2F5496" w:themeColor="accent1" w:themeShade="BF"/>
          <w:spacing w:val="5"/>
          <w:kern w:val="0"/>
          <w:sz w:val="20"/>
          <w:szCs w:val="20"/>
          <w:u w:val="single"/>
          <w:lang w:eastAsia="pl-PL"/>
          <w14:ligatures w14:val="none"/>
        </w:rPr>
        <w:t>iod@zeto.lublin.pl.</w:t>
      </w:r>
    </w:p>
    <w:p w14:paraId="35317EFE" w14:textId="77777777" w:rsidR="006D4C79" w:rsidRDefault="006D4C79" w:rsidP="006D4C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Pani/Pana dane osobowe przetwarzane będą w celu udzielenia odpowiedzi na Pani/Pana zapytanie lub prowadzenie dalszej korespondencji na podstawie art. 6 ust. 1 lit. f RODO.</w:t>
      </w:r>
    </w:p>
    <w:p w14:paraId="46E195E3" w14:textId="77777777" w:rsidR="006D4C79" w:rsidRDefault="006D4C79" w:rsidP="006D4C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Pani/Pana dane osobowe będą przechowywane przez okres niezbędny do udzielenia odpowiedzi, a po tym czasie dane te, mogą być przetwarzane przez okres przedawnienia ewentualnych roszczeń.</w:t>
      </w:r>
    </w:p>
    <w:p w14:paraId="57400778" w14:textId="2F2D5513" w:rsidR="006D4C79" w:rsidRDefault="00BA01CF" w:rsidP="006D4C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Odbiorcą</w:t>
      </w:r>
      <w:r w:rsidR="006D4C79"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 xml:space="preserve"> Pani/Pana danych w zakresie przekazania danych osobowych zawarty</w:t>
      </w:r>
      <w:r w:rsidR="00006EDD"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 xml:space="preserve">ch </w:t>
      </w:r>
      <w:r w:rsidR="000A522E"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br/>
      </w:r>
      <w:bookmarkStart w:id="0" w:name="_GoBack"/>
      <w:bookmarkEnd w:id="0"/>
      <w:r w:rsidR="00006EDD"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 xml:space="preserve">w korespondencji mailowej jest: szkolnastrona.pl.  </w:t>
      </w:r>
      <w:r w:rsidR="006D4C79"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Ponadto odbiorcami danych mogą być podmioty uprawnione do ich przetwarzania na podstawie odrębnych przepisów prawa.</w:t>
      </w:r>
    </w:p>
    <w:p w14:paraId="4E6B76E9" w14:textId="77777777" w:rsidR="006D4C79" w:rsidRDefault="006D4C79" w:rsidP="006D4C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Posiada Pani/Pan prawo do żądania od administratora dostępu do swoich danych osobowych, otrzymania ich kopii, sprostowania, usunięcia lub ograniczenia przetwarzania, wniesienia sprzeciwu wobec przetwarzania, a także prawo wniesienia skargi do organu nadzorczego, którym jest Prezes Urzędu Ochrony Danych Osobowych z siedzibą ul. Stawki 2, 00-193 Warszawa.</w:t>
      </w:r>
    </w:p>
    <w:p w14:paraId="0BBDAD34" w14:textId="77777777" w:rsidR="006D4C79" w:rsidRDefault="006D4C79" w:rsidP="006D4C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95"/>
        <w:jc w:val="both"/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spacing w:val="5"/>
          <w:kern w:val="0"/>
          <w:sz w:val="20"/>
          <w:szCs w:val="20"/>
          <w:lang w:eastAsia="pl-PL"/>
          <w14:ligatures w14:val="none"/>
        </w:rPr>
        <w:t>Podanie przez Pani/Pana danych osobowych jest dobrowolne jednakże niezbędne do prowadzenia korespondencji. Konsekwencją niepodania danych osobowych będzie brak możliwości udzielenia odpowiedzi na korespondencję mailową.</w:t>
      </w:r>
    </w:p>
    <w:p w14:paraId="06AA4E3B" w14:textId="77777777" w:rsidR="006D4C79" w:rsidRDefault="006D4C79" w:rsidP="006D4C79">
      <w:pPr>
        <w:rPr>
          <w:rFonts w:ascii="Arial" w:hAnsi="Arial" w:cs="Arial"/>
          <w:sz w:val="20"/>
          <w:szCs w:val="20"/>
        </w:rPr>
      </w:pPr>
    </w:p>
    <w:p w14:paraId="4E87D299" w14:textId="77777777" w:rsidR="006D4C79" w:rsidRDefault="006D4C79" w:rsidP="006D4C79">
      <w:pPr>
        <w:rPr>
          <w:rFonts w:ascii="Arial" w:hAnsi="Arial" w:cs="Arial"/>
          <w:sz w:val="20"/>
          <w:szCs w:val="20"/>
        </w:rPr>
      </w:pPr>
    </w:p>
    <w:p w14:paraId="4BA71504" w14:textId="77777777" w:rsidR="006D4C79" w:rsidRDefault="006D4C79" w:rsidP="006D4C79"/>
    <w:p w14:paraId="60D45785" w14:textId="77777777" w:rsidR="006D4C79" w:rsidRDefault="006D4C79"/>
    <w:sectPr w:rsidR="006D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8A3402" w15:done="0"/>
  <w15:commentEx w15:paraId="63DE27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E71A77" w16cex:dateUtc="2024-03-24T16:22:00Z"/>
  <w16cex:commentExtensible w16cex:durableId="06EE6B4A" w16cex:dateUtc="2024-03-24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8A3402" w16cid:durableId="17E71A77"/>
  <w16cid:commentId w16cid:paraId="63DE27B2" w16cid:durableId="06EE6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3BEF"/>
    <w:multiLevelType w:val="hybridMultilevel"/>
    <w:tmpl w:val="561C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Dec-Borkowska">
    <w15:presenceInfo w15:providerId="AD" w15:userId="S-1-5-21-3030413605-2818035842-508523606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9"/>
    <w:rsid w:val="00006EDD"/>
    <w:rsid w:val="000A522E"/>
    <w:rsid w:val="006D4C79"/>
    <w:rsid w:val="00883313"/>
    <w:rsid w:val="00BA01CF"/>
    <w:rsid w:val="00E40988"/>
    <w:rsid w:val="00FC5D31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1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D4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C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D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C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51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D4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C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D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C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Dec-Borkowska</dc:creator>
  <cp:lastModifiedBy>Sekretariat Ewa</cp:lastModifiedBy>
  <cp:revision>3</cp:revision>
  <dcterms:created xsi:type="dcterms:W3CDTF">2024-04-19T07:53:00Z</dcterms:created>
  <dcterms:modified xsi:type="dcterms:W3CDTF">2024-04-19T07:58:00Z</dcterms:modified>
</cp:coreProperties>
</file>